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970C" w14:textId="00AD9C11" w:rsidR="00395EC6" w:rsidRDefault="005A29AC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4th</w:t>
      </w:r>
      <w:r w:rsidR="00395EC6"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467A72E3" w14:textId="287FC403" w:rsidR="00395EC6" w:rsidRDefault="00A8621B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A29AC">
        <w:rPr>
          <w:rFonts w:ascii="Arial" w:hAnsi="Arial" w:cs="Arial"/>
          <w:sz w:val="28"/>
          <w:szCs w:val="28"/>
        </w:rPr>
        <w:t>une</w:t>
      </w:r>
      <w:r>
        <w:rPr>
          <w:rFonts w:ascii="Arial" w:hAnsi="Arial" w:cs="Arial"/>
          <w:sz w:val="28"/>
          <w:szCs w:val="28"/>
        </w:rPr>
        <w:t xml:space="preserve"> </w:t>
      </w:r>
      <w:r w:rsidR="005A29A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2024</w:t>
      </w:r>
    </w:p>
    <w:p w14:paraId="62964BE6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</w:p>
    <w:p w14:paraId="3AEAA3CD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of the Texas Lions Hall of Fame Committee</w:t>
      </w:r>
    </w:p>
    <w:p w14:paraId="569AC2DE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</w:p>
    <w:p w14:paraId="08E2A1C4" w14:textId="1F2D24EE" w:rsidR="00395EC6" w:rsidRDefault="00A8621B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(consisting of PCC Pat Brennen, PDG Irv Wishnow, PDG Tony Braddick, and myself) received two (2) nominations.  We </w:t>
      </w:r>
      <w:r w:rsidR="001C766D">
        <w:rPr>
          <w:rFonts w:ascii="Arial" w:hAnsi="Arial" w:cs="Arial"/>
          <w:sz w:val="24"/>
          <w:szCs w:val="24"/>
        </w:rPr>
        <w:t>unanimously</w:t>
      </w:r>
      <w:r>
        <w:rPr>
          <w:rFonts w:ascii="Arial" w:hAnsi="Arial" w:cs="Arial"/>
          <w:sz w:val="24"/>
          <w:szCs w:val="24"/>
        </w:rPr>
        <w:t xml:space="preserve"> </w:t>
      </w:r>
      <w:r w:rsidR="00E919F5"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z w:val="24"/>
          <w:szCs w:val="24"/>
        </w:rPr>
        <w:t xml:space="preserve"> </w:t>
      </w:r>
      <w:r w:rsidR="001C766D">
        <w:rPr>
          <w:rFonts w:ascii="Arial" w:hAnsi="Arial" w:cs="Arial"/>
          <w:sz w:val="24"/>
          <w:szCs w:val="24"/>
        </w:rPr>
        <w:t>PDG Betty Ezell as our D</w:t>
      </w:r>
      <w:r w:rsidR="00AF16B8">
        <w:rPr>
          <w:rFonts w:ascii="Arial" w:hAnsi="Arial" w:cs="Arial"/>
          <w:sz w:val="24"/>
          <w:szCs w:val="24"/>
        </w:rPr>
        <w:t>istrict’s nominee.  She was inducted into the Texas Lions State Hall</w:t>
      </w:r>
      <w:r w:rsidR="00862C9D">
        <w:rPr>
          <w:rFonts w:ascii="Arial" w:hAnsi="Arial" w:cs="Arial"/>
          <w:sz w:val="24"/>
          <w:szCs w:val="24"/>
        </w:rPr>
        <w:t xml:space="preserve"> on May 17, 2024, </w:t>
      </w:r>
      <w:r w:rsidR="00AF16B8">
        <w:rPr>
          <w:rFonts w:ascii="Arial" w:hAnsi="Arial" w:cs="Arial"/>
          <w:sz w:val="24"/>
          <w:szCs w:val="24"/>
        </w:rPr>
        <w:t xml:space="preserve">at the </w:t>
      </w:r>
      <w:r w:rsidR="00F23B69">
        <w:rPr>
          <w:rFonts w:ascii="Arial" w:hAnsi="Arial" w:cs="Arial"/>
          <w:sz w:val="24"/>
          <w:szCs w:val="24"/>
        </w:rPr>
        <w:t>State</w:t>
      </w:r>
      <w:r w:rsidR="00AF16B8">
        <w:rPr>
          <w:rFonts w:ascii="Arial" w:hAnsi="Arial" w:cs="Arial"/>
          <w:sz w:val="24"/>
          <w:szCs w:val="24"/>
        </w:rPr>
        <w:t xml:space="preserve"> Convention </w:t>
      </w:r>
      <w:r w:rsidR="00F23B69">
        <w:rPr>
          <w:rFonts w:ascii="Arial" w:hAnsi="Arial" w:cs="Arial"/>
          <w:sz w:val="24"/>
          <w:szCs w:val="24"/>
        </w:rPr>
        <w:t xml:space="preserve">which was </w:t>
      </w:r>
      <w:r w:rsidR="00E919F5">
        <w:rPr>
          <w:rFonts w:ascii="Arial" w:hAnsi="Arial" w:cs="Arial"/>
          <w:sz w:val="24"/>
          <w:szCs w:val="24"/>
        </w:rPr>
        <w:t>held in Amarillo.</w:t>
      </w:r>
      <w:r w:rsidR="00AF16B8">
        <w:rPr>
          <w:rFonts w:ascii="Arial" w:hAnsi="Arial" w:cs="Arial"/>
          <w:sz w:val="24"/>
          <w:szCs w:val="24"/>
        </w:rPr>
        <w:t xml:space="preserve"> </w:t>
      </w:r>
      <w:r w:rsidR="00F23B69">
        <w:rPr>
          <w:rFonts w:ascii="Arial" w:hAnsi="Arial" w:cs="Arial"/>
          <w:sz w:val="24"/>
          <w:szCs w:val="24"/>
        </w:rPr>
        <w:t>She was represented by her sister, Reverand Carol</w:t>
      </w:r>
      <w:r w:rsidR="00D20AB9">
        <w:rPr>
          <w:rFonts w:ascii="Arial" w:hAnsi="Arial" w:cs="Arial"/>
          <w:sz w:val="24"/>
          <w:szCs w:val="24"/>
        </w:rPr>
        <w:t>y Ezell.</w:t>
      </w:r>
    </w:p>
    <w:p w14:paraId="33A97F47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08849A1E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621923C6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797E4994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7CD9AD1F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45D36FEE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72102471" w14:textId="77777777" w:rsidR="009F3DF9" w:rsidRDefault="009F3DF9"/>
    <w:sectPr w:rsidR="009F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C6"/>
    <w:rsid w:val="001C766D"/>
    <w:rsid w:val="00395EC6"/>
    <w:rsid w:val="00411B15"/>
    <w:rsid w:val="005A29AC"/>
    <w:rsid w:val="00862C9D"/>
    <w:rsid w:val="00957C2C"/>
    <w:rsid w:val="009F3DF9"/>
    <w:rsid w:val="00A8621B"/>
    <w:rsid w:val="00AF16B8"/>
    <w:rsid w:val="00BA6A87"/>
    <w:rsid w:val="00BD7023"/>
    <w:rsid w:val="00D20AB9"/>
    <w:rsid w:val="00E919F5"/>
    <w:rsid w:val="00F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1FA3"/>
  <w15:chartTrackingRefBased/>
  <w15:docId w15:val="{862B5EDE-6A18-4861-9620-F74D74D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dcterms:created xsi:type="dcterms:W3CDTF">2024-05-30T14:45:00Z</dcterms:created>
  <dcterms:modified xsi:type="dcterms:W3CDTF">2024-05-30T14:45:00Z</dcterms:modified>
</cp:coreProperties>
</file>